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F30" w:rsidRDefault="00977F30" w:rsidP="00977F30">
      <w:pPr>
        <w:pStyle w:val="NoSpacing"/>
      </w:pPr>
      <w:r>
        <w:rPr>
          <w:u w:val="single"/>
        </w:rPr>
        <w:t>John BASKET</w:t>
      </w:r>
      <w:r>
        <w:t xml:space="preserve">        (fl.1447)</w:t>
      </w:r>
    </w:p>
    <w:p w:rsidR="00977F30" w:rsidRDefault="00977F30" w:rsidP="00977F30">
      <w:pPr>
        <w:pStyle w:val="NoSpacing"/>
      </w:pPr>
    </w:p>
    <w:p w:rsidR="00977F30" w:rsidRDefault="00977F30" w:rsidP="00977F30">
      <w:pPr>
        <w:pStyle w:val="NoSpacing"/>
      </w:pPr>
    </w:p>
    <w:p w:rsidR="00977F30" w:rsidRDefault="00977F30" w:rsidP="00977F30">
      <w:pPr>
        <w:pStyle w:val="NoSpacing"/>
      </w:pPr>
      <w:r>
        <w:t>11 Jun.</w:t>
      </w:r>
      <w:r>
        <w:tab/>
        <w:t>1447</w:t>
      </w:r>
      <w:r>
        <w:tab/>
        <w:t>Settlement of the action taken by him and others against John</w:t>
      </w:r>
    </w:p>
    <w:p w:rsidR="00977F30" w:rsidRDefault="00977F30" w:rsidP="00977F30">
      <w:pPr>
        <w:pStyle w:val="NoSpacing"/>
      </w:pPr>
      <w:r>
        <w:tab/>
      </w:r>
      <w:r>
        <w:tab/>
      </w:r>
      <w:proofErr w:type="spellStart"/>
      <w:proofErr w:type="gramStart"/>
      <w:r>
        <w:t>Couper</w:t>
      </w:r>
      <w:proofErr w:type="spellEnd"/>
      <w:r>
        <w:t>(</w:t>
      </w:r>
      <w:proofErr w:type="gramEnd"/>
      <w:r>
        <w:t xml:space="preserve">q.v.) and his wife, Maud(q.v.), deforciants of 40 </w:t>
      </w:r>
      <w:proofErr w:type="spellStart"/>
      <w:r>
        <w:t>messuages</w:t>
      </w:r>
      <w:proofErr w:type="spellEnd"/>
      <w:r>
        <w:t>,</w:t>
      </w:r>
    </w:p>
    <w:p w:rsidR="00977F30" w:rsidRDefault="00977F30" w:rsidP="00977F30">
      <w:pPr>
        <w:pStyle w:val="NoSpacing"/>
      </w:pPr>
      <w:r>
        <w:tab/>
      </w:r>
      <w:r>
        <w:tab/>
        <w:t>6 tofts, 800 acres of land, 800 acres of meadow, 600 acres of</w:t>
      </w:r>
    </w:p>
    <w:p w:rsidR="00977F30" w:rsidRDefault="00977F30" w:rsidP="00977F30">
      <w:pPr>
        <w:pStyle w:val="NoSpacing"/>
      </w:pPr>
      <w:r>
        <w:tab/>
      </w:r>
      <w:r>
        <w:tab/>
      </w:r>
      <w:proofErr w:type="gramStart"/>
      <w:r>
        <w:t>pasture</w:t>
      </w:r>
      <w:proofErr w:type="gramEnd"/>
      <w:r>
        <w:t xml:space="preserve"> and 41 acres of wood in King’s </w:t>
      </w:r>
      <w:proofErr w:type="spellStart"/>
      <w:r>
        <w:t>Somborne</w:t>
      </w:r>
      <w:proofErr w:type="spellEnd"/>
      <w:r>
        <w:t xml:space="preserve">, </w:t>
      </w:r>
      <w:proofErr w:type="spellStart"/>
      <w:r>
        <w:t>Sparsholt</w:t>
      </w:r>
      <w:proofErr w:type="spellEnd"/>
      <w:r>
        <w:t xml:space="preserve">, </w:t>
      </w:r>
    </w:p>
    <w:p w:rsidR="00977F30" w:rsidRDefault="00977F30" w:rsidP="00977F30">
      <w:pPr>
        <w:pStyle w:val="NoSpacing"/>
      </w:pPr>
      <w:r>
        <w:tab/>
      </w:r>
      <w:r>
        <w:tab/>
        <w:t xml:space="preserve">Stockbridge, </w:t>
      </w:r>
      <w:proofErr w:type="spellStart"/>
      <w:r>
        <w:t>Braishfield</w:t>
      </w:r>
      <w:proofErr w:type="spellEnd"/>
      <w:r>
        <w:t xml:space="preserve">, Brook and </w:t>
      </w:r>
      <w:proofErr w:type="spellStart"/>
      <w:r>
        <w:t>Ikeford</w:t>
      </w:r>
      <w:proofErr w:type="spellEnd"/>
      <w:r>
        <w:t>, Hampshire.</w:t>
      </w:r>
    </w:p>
    <w:p w:rsidR="00977F30" w:rsidRPr="00977F30" w:rsidRDefault="00977F30" w:rsidP="00977F30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977F30">
        <w:rPr>
          <w:sz w:val="22"/>
          <w:szCs w:val="22"/>
        </w:rPr>
        <w:t>(</w:t>
      </w:r>
      <w:hyperlink r:id="rId7" w:history="1">
        <w:r w:rsidRPr="00977F30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977F30">
        <w:rPr>
          <w:sz w:val="22"/>
          <w:szCs w:val="22"/>
        </w:rPr>
        <w:t>)</w:t>
      </w:r>
      <w:bookmarkEnd w:id="0"/>
    </w:p>
    <w:p w:rsidR="00977F30" w:rsidRDefault="00977F30" w:rsidP="00977F30">
      <w:pPr>
        <w:pStyle w:val="NoSpacing"/>
      </w:pPr>
    </w:p>
    <w:p w:rsidR="00977F30" w:rsidRDefault="00977F30" w:rsidP="00977F30">
      <w:pPr>
        <w:pStyle w:val="NoSpacing"/>
      </w:pPr>
    </w:p>
    <w:p w:rsidR="00E47068" w:rsidRPr="00C009D8" w:rsidRDefault="00977F30" w:rsidP="00977F30">
      <w:pPr>
        <w:pStyle w:val="NoSpacing"/>
      </w:pPr>
      <w:r>
        <w:t>20 February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F30" w:rsidRDefault="00977F30" w:rsidP="00920DE3">
      <w:pPr>
        <w:spacing w:after="0" w:line="240" w:lineRule="auto"/>
      </w:pPr>
      <w:r>
        <w:separator/>
      </w:r>
    </w:p>
  </w:endnote>
  <w:endnote w:type="continuationSeparator" w:id="0">
    <w:p w:rsidR="00977F30" w:rsidRDefault="00977F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F30" w:rsidRDefault="00977F30" w:rsidP="00920DE3">
      <w:pPr>
        <w:spacing w:after="0" w:line="240" w:lineRule="auto"/>
      </w:pPr>
      <w:r>
        <w:separator/>
      </w:r>
    </w:p>
  </w:footnote>
  <w:footnote w:type="continuationSeparator" w:id="0">
    <w:p w:rsidR="00977F30" w:rsidRDefault="00977F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30"/>
    <w:rsid w:val="00120749"/>
    <w:rsid w:val="00624CAE"/>
    <w:rsid w:val="00920DE3"/>
    <w:rsid w:val="00977F3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77F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77F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2014-03-04T21:50:00Z</dcterms:created>
  <dcterms:modified xsi:type="dcterms:W3CDTF">2014-03-04T21:50:00Z</dcterms:modified>
</cp:coreProperties>
</file>